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07" w:rsidRDefault="005715ED" w:rsidP="00687F07">
      <w:pPr>
        <w:jc w:val="center"/>
        <w:rPr>
          <w:b/>
        </w:rPr>
      </w:pPr>
      <w:r w:rsidRPr="005715ED">
        <w:rPr>
          <w:b/>
        </w:rPr>
        <w:t>The Time is Now… Let’s Stop Weight Bias!</w:t>
      </w:r>
    </w:p>
    <w:p w:rsidR="005715ED" w:rsidRDefault="005715ED" w:rsidP="005715ED">
      <w:r w:rsidRPr="005715ED">
        <w:rPr>
          <w:b/>
          <w:highlight w:val="yellow"/>
        </w:rPr>
        <w:t>[Insert Your Organization’s Name]</w:t>
      </w:r>
      <w:r>
        <w:t xml:space="preserve"> is proud to support the </w:t>
      </w:r>
      <w:hyperlink r:id="rId5" w:history="1">
        <w:r w:rsidRPr="005715ED">
          <w:rPr>
            <w:rStyle w:val="Hyperlink"/>
          </w:rPr>
          <w:t>Stop Weight Bias Campaign</w:t>
        </w:r>
      </w:hyperlink>
      <w:r>
        <w:t xml:space="preserve">. This national campaign produced and presented by the </w:t>
      </w:r>
      <w:hyperlink r:id="rId6" w:history="1">
        <w:r w:rsidRPr="005715ED">
          <w:rPr>
            <w:rStyle w:val="Hyperlink"/>
          </w:rPr>
          <w:t>Obesity Action Coalition (OAC)</w:t>
        </w:r>
      </w:hyperlink>
      <w:r>
        <w:t xml:space="preserve"> aims to raise awareness, push equality forward and put a stop to weight bias.</w:t>
      </w:r>
    </w:p>
    <w:p w:rsidR="005715ED" w:rsidRDefault="005715ED" w:rsidP="005715ED">
      <w:r>
        <w:t xml:space="preserve">Our words and actions matter. Weight shouldn’t dictate the way people are treated. That is why </w:t>
      </w:r>
      <w:r w:rsidRPr="005715ED">
        <w:rPr>
          <w:b/>
          <w:highlight w:val="yellow"/>
        </w:rPr>
        <w:t>[Insert Your Organization’s Name]</w:t>
      </w:r>
      <w:r>
        <w:rPr>
          <w:b/>
        </w:rPr>
        <w:t xml:space="preserve"> </w:t>
      </w:r>
      <w:r>
        <w:t xml:space="preserve">is happy to be a </w:t>
      </w:r>
      <w:r w:rsidR="00E14D45">
        <w:t>Partner</w:t>
      </w:r>
      <w:bookmarkStart w:id="0" w:name="_GoBack"/>
      <w:bookmarkEnd w:id="0"/>
      <w:r>
        <w:t xml:space="preserve"> of this initiative. We recognize that weight bias is a serious issue and we want to do our part to </w:t>
      </w:r>
      <w:r w:rsidRPr="005715ED">
        <w:rPr>
          <w:b/>
        </w:rPr>
        <w:t>#</w:t>
      </w:r>
      <w:proofErr w:type="spellStart"/>
      <w:r w:rsidRPr="005715ED">
        <w:rPr>
          <w:b/>
        </w:rPr>
        <w:t>StopWeightBias</w:t>
      </w:r>
      <w:proofErr w:type="spellEnd"/>
      <w:r>
        <w:t>.</w:t>
      </w:r>
    </w:p>
    <w:p w:rsidR="005715ED" w:rsidRDefault="00AA4961" w:rsidP="005715ED">
      <w:r>
        <w:t xml:space="preserve">We hope that you will be join us in the effort to support this important awareness campaign. With your help, we can build a better world, free of weight bias, where everyone is treated with dignity and respect. </w:t>
      </w:r>
    </w:p>
    <w:p w:rsidR="00AA4961" w:rsidRDefault="00AA4961" w:rsidP="005715ED">
      <w:r>
        <w:rPr>
          <w:b/>
          <w:i/>
        </w:rPr>
        <w:t>Are you ready to B</w:t>
      </w:r>
      <w:r w:rsidRPr="00AA4961">
        <w:rPr>
          <w:b/>
          <w:i/>
        </w:rPr>
        <w:t>e Part of the Solution</w:t>
      </w:r>
      <w:r>
        <w:rPr>
          <w:b/>
          <w:i/>
        </w:rPr>
        <w:t xml:space="preserve">? </w:t>
      </w:r>
      <w:r>
        <w:t>There are different ways in which you can support the Stop Weight Bias Campaign:</w:t>
      </w:r>
    </w:p>
    <w:p w:rsidR="00AA4961" w:rsidRPr="00687F07" w:rsidRDefault="00E14D45" w:rsidP="00AA4961">
      <w:pPr>
        <w:pStyle w:val="ListParagraph"/>
        <w:numPr>
          <w:ilvl w:val="0"/>
          <w:numId w:val="1"/>
        </w:numPr>
        <w:rPr>
          <w:b/>
        </w:rPr>
      </w:pPr>
      <w:hyperlink r:id="rId7" w:history="1">
        <w:r w:rsidR="00AA4961" w:rsidRPr="00687F07">
          <w:rPr>
            <w:rStyle w:val="Hyperlink"/>
            <w:b/>
          </w:rPr>
          <w:t>Become a Champion</w:t>
        </w:r>
      </w:hyperlink>
      <w:r w:rsidR="00AA4961" w:rsidRPr="00687F07">
        <w:rPr>
          <w:b/>
        </w:rPr>
        <w:t xml:space="preserve"> </w:t>
      </w:r>
    </w:p>
    <w:p w:rsidR="00AA4961" w:rsidRPr="00687F07" w:rsidRDefault="00E14D45" w:rsidP="00AA4961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="00AA4961" w:rsidRPr="00687F07">
          <w:rPr>
            <w:rStyle w:val="Hyperlink"/>
            <w:b/>
          </w:rPr>
          <w:t>Become a Partner</w:t>
        </w:r>
      </w:hyperlink>
      <w:r w:rsidR="00AA4961" w:rsidRPr="00687F07">
        <w:rPr>
          <w:b/>
        </w:rPr>
        <w:t xml:space="preserve"> </w:t>
      </w:r>
    </w:p>
    <w:p w:rsidR="00AA4961" w:rsidRPr="00687F07" w:rsidRDefault="00E14D45" w:rsidP="00AA4961">
      <w:pPr>
        <w:pStyle w:val="ListParagraph"/>
        <w:numPr>
          <w:ilvl w:val="0"/>
          <w:numId w:val="1"/>
        </w:numPr>
        <w:rPr>
          <w:b/>
        </w:rPr>
      </w:pPr>
      <w:hyperlink r:id="rId9" w:history="1">
        <w:r w:rsidR="00AA4961" w:rsidRPr="00687F07">
          <w:rPr>
            <w:rStyle w:val="Hyperlink"/>
            <w:b/>
          </w:rPr>
          <w:t>Donate</w:t>
        </w:r>
      </w:hyperlink>
      <w:r w:rsidR="00AA4961" w:rsidRPr="00687F07">
        <w:rPr>
          <w:b/>
        </w:rPr>
        <w:t xml:space="preserve"> </w:t>
      </w:r>
    </w:p>
    <w:p w:rsidR="00AA4961" w:rsidRPr="00687F07" w:rsidRDefault="00E14D45" w:rsidP="00AA4961">
      <w:pPr>
        <w:pStyle w:val="ListParagraph"/>
        <w:numPr>
          <w:ilvl w:val="0"/>
          <w:numId w:val="1"/>
        </w:numPr>
        <w:rPr>
          <w:b/>
        </w:rPr>
      </w:pPr>
      <w:hyperlink r:id="rId10" w:history="1">
        <w:r w:rsidR="00AA4961" w:rsidRPr="00687F07">
          <w:rPr>
            <w:rStyle w:val="Hyperlink"/>
            <w:b/>
          </w:rPr>
          <w:t>Spread the Word</w:t>
        </w:r>
      </w:hyperlink>
      <w:r w:rsidR="00AA4961" w:rsidRPr="00687F07">
        <w:rPr>
          <w:b/>
        </w:rPr>
        <w:t xml:space="preserve"> </w:t>
      </w:r>
    </w:p>
    <w:p w:rsidR="00AA4961" w:rsidRPr="00687F07" w:rsidRDefault="00E14D45" w:rsidP="00AA4961">
      <w:pPr>
        <w:pStyle w:val="ListParagraph"/>
        <w:numPr>
          <w:ilvl w:val="0"/>
          <w:numId w:val="1"/>
        </w:numPr>
        <w:rPr>
          <w:b/>
        </w:rPr>
      </w:pPr>
      <w:hyperlink r:id="rId11" w:history="1">
        <w:r w:rsidR="00AA4961" w:rsidRPr="00687F07">
          <w:rPr>
            <w:rStyle w:val="Hyperlink"/>
            <w:b/>
          </w:rPr>
          <w:t>Learn More</w:t>
        </w:r>
      </w:hyperlink>
      <w:r w:rsidR="00AA4961" w:rsidRPr="00687F07">
        <w:rPr>
          <w:b/>
        </w:rPr>
        <w:t xml:space="preserve"> </w:t>
      </w:r>
    </w:p>
    <w:p w:rsidR="00AA4961" w:rsidRPr="00687F07" w:rsidRDefault="00AA4961" w:rsidP="00687F07">
      <w:pPr>
        <w:jc w:val="center"/>
        <w:rPr>
          <w:b/>
          <w:sz w:val="28"/>
        </w:rPr>
      </w:pPr>
      <w:r w:rsidRPr="00687F07">
        <w:rPr>
          <w:b/>
          <w:sz w:val="28"/>
        </w:rPr>
        <w:t>For more information, visit: StopWeightBias.com</w:t>
      </w:r>
    </w:p>
    <w:p w:rsidR="005715ED" w:rsidRPr="005715ED" w:rsidRDefault="005715ED" w:rsidP="005715ED"/>
    <w:sectPr w:rsidR="005715ED" w:rsidRPr="0057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793E"/>
    <w:multiLevelType w:val="hybridMultilevel"/>
    <w:tmpl w:val="452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ED"/>
    <w:rsid w:val="004547BD"/>
    <w:rsid w:val="005715ED"/>
    <w:rsid w:val="00687F07"/>
    <w:rsid w:val="00AA4961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73B2"/>
  <w15:chartTrackingRefBased/>
  <w15:docId w15:val="{8FA45D07-CAD2-4DF9-A039-F560F0D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weightbias.com/be-part-of-the-solution/partn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pweightbias.com/be-part-of-the-solution/champ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besityActio.org" TargetMode="External"/><Relationship Id="rId11" Type="http://schemas.openxmlformats.org/officeDocument/2006/relationships/hyperlink" Target="https://stopweightbias.com/be-part-of-the-solution/how-you-can-help/" TargetMode="External"/><Relationship Id="rId5" Type="http://schemas.openxmlformats.org/officeDocument/2006/relationships/hyperlink" Target="StopWeightBias.com" TargetMode="External"/><Relationship Id="rId10" Type="http://schemas.openxmlformats.org/officeDocument/2006/relationships/hyperlink" Target="https://stopweightbias.com/promo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weightbias.com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kmurillo</dc:creator>
  <cp:keywords/>
  <dc:description/>
  <cp:lastModifiedBy>kmurillo</cp:lastModifiedBy>
  <cp:revision>3</cp:revision>
  <dcterms:created xsi:type="dcterms:W3CDTF">2021-01-05T13:46:00Z</dcterms:created>
  <dcterms:modified xsi:type="dcterms:W3CDTF">2021-01-05T14:51:00Z</dcterms:modified>
</cp:coreProperties>
</file>